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0157" w:rsidRDefault="001613C1">
      <w:pPr>
        <w:spacing w:after="0"/>
        <w:jc w:val="center"/>
        <w:rPr>
          <w:rFonts w:ascii="Montserrat" w:eastAsia="Montserrat" w:hAnsi="Montserrat" w:cs="Montserrat"/>
          <w:color w:val="FF0000"/>
          <w:sz w:val="22"/>
          <w:szCs w:val="22"/>
        </w:rPr>
      </w:pPr>
      <w:bookmarkStart w:id="0" w:name="_GoBack"/>
      <w:bookmarkEnd w:id="0"/>
      <w:r>
        <w:rPr>
          <w:rFonts w:ascii="Montserrat" w:eastAsia="Montserrat" w:hAnsi="Montserrat" w:cs="Montserrat"/>
          <w:color w:val="FF0000"/>
          <w:sz w:val="22"/>
          <w:szCs w:val="22"/>
        </w:rPr>
        <w:t>ANEXO III - MODELO DE ATA DE ASSEMBLEIA</w:t>
      </w:r>
    </w:p>
    <w:p w:rsidR="006C0157" w:rsidRDefault="001613C1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ATA DA ASSEMBLEIA REGIONAL ORDINÁRIA</w:t>
      </w:r>
    </w:p>
    <w:p w:rsidR="006C0157" w:rsidRDefault="001613C1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REGIÃO ESCOTEIRA DE XX</w:t>
      </w:r>
    </w:p>
    <w:p w:rsidR="006C0157" w:rsidRDefault="001613C1">
      <w:pPr>
        <w:spacing w:after="0"/>
        <w:jc w:val="center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DA UNIÃO DOS ESCOTEIROS DO BRASIL (UEB)</w:t>
      </w:r>
    </w:p>
    <w:p w:rsidR="006C0157" w:rsidRDefault="006C0157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Data: </w:t>
      </w:r>
      <w:r>
        <w:rPr>
          <w:rFonts w:ascii="Montserrat" w:eastAsia="Montserrat" w:hAnsi="Montserrat" w:cs="Montserrat"/>
          <w:sz w:val="22"/>
          <w:szCs w:val="22"/>
        </w:rPr>
        <w:t>(Data da Assembleia)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Hora: </w:t>
      </w:r>
      <w:r>
        <w:rPr>
          <w:rFonts w:ascii="Montserrat" w:eastAsia="Montserrat" w:hAnsi="Montserrat" w:cs="Montserrat"/>
          <w:sz w:val="22"/>
          <w:szCs w:val="22"/>
        </w:rPr>
        <w:t>(Horário da Assembleia)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Local: </w:t>
      </w:r>
      <w:r>
        <w:rPr>
          <w:rFonts w:ascii="Montserrat" w:eastAsia="Montserrat" w:hAnsi="Montserrat" w:cs="Montserrat"/>
          <w:sz w:val="22"/>
          <w:szCs w:val="22"/>
        </w:rPr>
        <w:t>(Local da Assembleia)</w:t>
      </w:r>
    </w:p>
    <w:p w:rsidR="006C0157" w:rsidRDefault="006C0157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Presentes, os seguintes: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Liste os nomes dos participantes, indicando se estavam presentes ou ausentes. É possível incluir a assinatura dos presentes no final da ata.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Nome 1, Nome 2, Nome 3.</w:t>
      </w:r>
    </w:p>
    <w:p w:rsidR="006C0157" w:rsidRDefault="006C0157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Abertura: </w:t>
      </w:r>
      <w:r>
        <w:rPr>
          <w:rFonts w:ascii="Montserrat" w:eastAsia="Montserrat" w:hAnsi="Montserrat" w:cs="Montserrat"/>
          <w:sz w:val="22"/>
          <w:szCs w:val="22"/>
        </w:rPr>
        <w:t>Registre quem presidiu a assembleia e quem foi escolhido como secretário para re</w:t>
      </w:r>
      <w:r>
        <w:rPr>
          <w:rFonts w:ascii="Montserrat" w:eastAsia="Montserrat" w:hAnsi="Montserrat" w:cs="Montserrat"/>
          <w:sz w:val="22"/>
          <w:szCs w:val="22"/>
        </w:rPr>
        <w:t>gistrar a ata.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Presidida por: </w:t>
      </w:r>
      <w:r>
        <w:rPr>
          <w:rFonts w:ascii="Montserrat" w:eastAsia="Montserrat" w:hAnsi="Montserrat" w:cs="Montserrat"/>
          <w:sz w:val="22"/>
          <w:szCs w:val="22"/>
        </w:rPr>
        <w:t>(Nome do Presidente)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Secretariada por: </w:t>
      </w:r>
      <w:r>
        <w:rPr>
          <w:rFonts w:ascii="Montserrat" w:eastAsia="Montserrat" w:hAnsi="Montserrat" w:cs="Montserrat"/>
          <w:sz w:val="22"/>
          <w:szCs w:val="22"/>
        </w:rPr>
        <w:t>(Nome do Secretário)</w:t>
      </w:r>
    </w:p>
    <w:p w:rsidR="006C0157" w:rsidRDefault="006C0157">
      <w:pPr>
        <w:spacing w:after="0"/>
        <w:jc w:val="both"/>
        <w:rPr>
          <w:rFonts w:ascii="Montserrat" w:eastAsia="Montserrat" w:hAnsi="Montserrat" w:cs="Montserrat"/>
          <w:b/>
          <w:sz w:val="22"/>
          <w:szCs w:val="22"/>
        </w:rPr>
      </w:pP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Ordem do Dia: </w:t>
      </w:r>
      <w:r>
        <w:rPr>
          <w:rFonts w:ascii="Montserrat" w:eastAsia="Montserrat" w:hAnsi="Montserrat" w:cs="Montserrat"/>
          <w:sz w:val="22"/>
          <w:szCs w:val="22"/>
        </w:rPr>
        <w:t>Esta seção lista os assuntos deliberativos e outros temas incluídos na pauta que serão discutidos durante a Assembleia.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1. Eleição para candidato ao CA</w:t>
      </w:r>
      <w:r>
        <w:rPr>
          <w:rFonts w:ascii="Montserrat" w:eastAsia="Montserrat" w:hAnsi="Montserrat" w:cs="Montserrat"/>
          <w:sz w:val="22"/>
          <w:szCs w:val="22"/>
        </w:rPr>
        <w:t>N (exemplo)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2. Balanço contábil (exemplo)</w:t>
      </w: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3. Assuntos gerais (exemplo)</w:t>
      </w:r>
    </w:p>
    <w:p w:rsidR="006C0157" w:rsidRDefault="006C0157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6C0157" w:rsidRDefault="001613C1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 xml:space="preserve">Desenvolvimento da Assembleia: </w:t>
      </w:r>
      <w:r>
        <w:rPr>
          <w:rFonts w:ascii="Montserrat" w:eastAsia="Montserrat" w:hAnsi="Montserrat" w:cs="Montserrat"/>
          <w:sz w:val="22"/>
          <w:szCs w:val="22"/>
        </w:rPr>
        <w:t>Para cada item listado na Ordem do dia, registre as discussões e os pontos de vista apresentados pelos participantes, incluindo votações, se aplicável, i</w:t>
      </w:r>
      <w:r>
        <w:rPr>
          <w:rFonts w:ascii="Montserrat" w:eastAsia="Montserrat" w:hAnsi="Montserrat" w:cs="Montserrat"/>
          <w:sz w:val="22"/>
          <w:szCs w:val="22"/>
        </w:rPr>
        <w:t>ndicando quem votou a favor, contra ou se houve abstenções.</w:t>
      </w:r>
    </w:p>
    <w:p w:rsidR="006C0157" w:rsidRDefault="001613C1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Encerramento:</w:t>
      </w:r>
      <w:r>
        <w:rPr>
          <w:rFonts w:ascii="Montserrat" w:eastAsia="Montserrat" w:hAnsi="Montserrat" w:cs="Montserrat"/>
          <w:sz w:val="22"/>
          <w:szCs w:val="22"/>
        </w:rPr>
        <w:t xml:space="preserve"> Registre o encerramento da assembleia, informando o horário de finalização.</w:t>
      </w:r>
    </w:p>
    <w:p w:rsidR="006C0157" w:rsidRDefault="001613C1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b/>
          <w:sz w:val="22"/>
          <w:szCs w:val="22"/>
        </w:rPr>
        <w:t>Assinaturas:</w:t>
      </w:r>
      <w:r>
        <w:rPr>
          <w:rFonts w:ascii="Montserrat" w:eastAsia="Montserrat" w:hAnsi="Montserrat" w:cs="Montserrat"/>
          <w:sz w:val="22"/>
          <w:szCs w:val="22"/>
        </w:rPr>
        <w:t xml:space="preserve"> Se desejar, inclua a assinatura de todos os participantes. Finalize, obrigatoriamente com a a</w:t>
      </w:r>
      <w:r>
        <w:rPr>
          <w:rFonts w:ascii="Montserrat" w:eastAsia="Montserrat" w:hAnsi="Montserrat" w:cs="Montserrat"/>
          <w:sz w:val="22"/>
          <w:szCs w:val="22"/>
        </w:rPr>
        <w:t>ssinatura do Presidente e Secretário.</w:t>
      </w:r>
    </w:p>
    <w:p w:rsidR="006C0157" w:rsidRDefault="006C0157">
      <w:pPr>
        <w:jc w:val="both"/>
        <w:rPr>
          <w:rFonts w:ascii="Montserrat" w:eastAsia="Montserrat" w:hAnsi="Montserrat" w:cs="Montserrat"/>
          <w:sz w:val="22"/>
          <w:szCs w:val="22"/>
        </w:rPr>
      </w:pPr>
    </w:p>
    <w:p w:rsidR="006C0157" w:rsidRDefault="001613C1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___________________________</w:t>
      </w:r>
      <w:r>
        <w:rPr>
          <w:rFonts w:ascii="Montserrat" w:eastAsia="Montserrat" w:hAnsi="Montserrat" w:cs="Montserrat"/>
          <w:sz w:val="22"/>
          <w:szCs w:val="22"/>
        </w:rPr>
        <w:tab/>
        <w:t xml:space="preserve">         ___________________________</w:t>
      </w:r>
    </w:p>
    <w:p w:rsidR="006C0157" w:rsidRDefault="006C0157">
      <w:pPr>
        <w:spacing w:after="0"/>
        <w:jc w:val="both"/>
        <w:rPr>
          <w:rFonts w:ascii="Montserrat" w:eastAsia="Montserrat" w:hAnsi="Montserrat" w:cs="Montserrat"/>
          <w:sz w:val="22"/>
          <w:szCs w:val="22"/>
        </w:rPr>
      </w:pPr>
    </w:p>
    <w:p w:rsidR="006C0157" w:rsidRDefault="001613C1">
      <w:pPr>
        <w:jc w:val="both"/>
        <w:rPr>
          <w:rFonts w:ascii="Montserrat" w:eastAsia="Montserrat" w:hAnsi="Montserrat" w:cs="Montserrat"/>
          <w:sz w:val="22"/>
          <w:szCs w:val="22"/>
        </w:rPr>
      </w:pPr>
      <w:r>
        <w:rPr>
          <w:rFonts w:ascii="Montserrat" w:eastAsia="Montserrat" w:hAnsi="Montserrat" w:cs="Montserrat"/>
          <w:sz w:val="22"/>
          <w:szCs w:val="22"/>
        </w:rPr>
        <w:t>(Nome do Presidente)</w:t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</w:r>
      <w:r>
        <w:rPr>
          <w:rFonts w:ascii="Montserrat" w:eastAsia="Montserrat" w:hAnsi="Montserrat" w:cs="Montserrat"/>
          <w:sz w:val="22"/>
          <w:szCs w:val="22"/>
        </w:rPr>
        <w:tab/>
        <w:t>(Nome do Secretário)</w:t>
      </w:r>
    </w:p>
    <w:sectPr w:rsidR="006C0157">
      <w:headerReference w:type="default" r:id="rId7"/>
      <w:footerReference w:type="default" r:id="rId8"/>
      <w:pgSz w:w="11900" w:h="16840"/>
      <w:pgMar w:top="2552" w:right="1440" w:bottom="2531" w:left="1276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3C1" w:rsidRDefault="001613C1">
      <w:pPr>
        <w:spacing w:after="0"/>
      </w:pPr>
      <w:r>
        <w:separator/>
      </w:r>
    </w:p>
  </w:endnote>
  <w:endnote w:type="continuationSeparator" w:id="0">
    <w:p w:rsidR="001613C1" w:rsidRDefault="001613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Effra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157" w:rsidRDefault="001613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-848356</wp:posOffset>
          </wp:positionH>
          <wp:positionV relativeFrom="paragraph">
            <wp:posOffset>-1323971</wp:posOffset>
          </wp:positionV>
          <wp:extent cx="7629525" cy="1495425"/>
          <wp:effectExtent l="0" t="0" r="0" b="0"/>
          <wp:wrapNone/>
          <wp:docPr id="17" name="image1.jpg" descr="proposta_visual_02_base-0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roposta_visual_02_base-09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3C1" w:rsidRDefault="001613C1">
      <w:pPr>
        <w:spacing w:after="0"/>
      </w:pPr>
      <w:r>
        <w:separator/>
      </w:r>
    </w:p>
  </w:footnote>
  <w:footnote w:type="continuationSeparator" w:id="0">
    <w:p w:rsidR="001613C1" w:rsidRDefault="001613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0157" w:rsidRDefault="001613C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left" w:pos="6096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-790570</wp:posOffset>
          </wp:positionH>
          <wp:positionV relativeFrom="paragraph">
            <wp:posOffset>9525</wp:posOffset>
          </wp:positionV>
          <wp:extent cx="7524750" cy="1143000"/>
          <wp:effectExtent l="0" t="0" r="0" b="0"/>
          <wp:wrapTopAndBottom distT="0" distB="0"/>
          <wp:docPr id="16" name="image2.jpg" descr="C:\Users\user\Documents\TRABALHOS\2020\PAPELARIA UEB\PAPEL TIMBRADO\proposta_visual_02_topo-06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user\Documents\TRABALHOS\2020\PAPELARIA UEB\PAPEL TIMBRADO\proposta_visual_02_topo-06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4750" cy="1143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157"/>
    <w:rsid w:val="001613C1"/>
    <w:rsid w:val="006C0157"/>
    <w:rsid w:val="00C6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69C14E-7105-4E19-8336-509371EA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sz w:val="24"/>
        <w:szCs w:val="24"/>
        <w:lang w:val="pt-BR" w:eastAsia="pt-BR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0791D"/>
    <w:rPr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character" w:styleId="Hyperlink">
    <w:name w:val="Hyperlink"/>
    <w:basedOn w:val="Fontepargpadro"/>
    <w:uiPriority w:val="99"/>
    <w:rsid w:val="00AD0D1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C933CA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MenoPendente">
    <w:name w:val="Unresolved Mention"/>
    <w:basedOn w:val="Fontepargpadro"/>
    <w:uiPriority w:val="99"/>
    <w:semiHidden/>
    <w:unhideWhenUsed/>
    <w:rsid w:val="008719D6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C2AE9"/>
    <w:rPr>
      <w:color w:val="954F72" w:themeColor="followedHyperlink"/>
      <w:u w:val="single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PargrafodaLista">
    <w:name w:val="List Paragraph"/>
    <w:basedOn w:val="Normal"/>
    <w:uiPriority w:val="34"/>
    <w:qFormat/>
    <w:rsid w:val="007B3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sAxl7NzQOoQt2QiLbpVDdaEq5g==">CgMxLjA4AHIhMTBSTTZRbVA1UVBMcC0yYkM1SzJUT0dNSlV2czh2RjdC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Usuário do Windows</dc:creator>
  <cp:lastModifiedBy>Peron Medeiros</cp:lastModifiedBy>
  <cp:revision>2</cp:revision>
  <dcterms:created xsi:type="dcterms:W3CDTF">2025-01-16T14:55:00Z</dcterms:created>
  <dcterms:modified xsi:type="dcterms:W3CDTF">2025-01-16T14:55:00Z</dcterms:modified>
</cp:coreProperties>
</file>